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附件</w:t>
      </w:r>
      <w:r>
        <w:rPr>
          <w:rFonts w:hint="default" w:ascii="Times New Roman" w:hAnsi="Times New Roman" w:eastAsia="黑体" w:cs="Times New Roman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第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届铜陵人大新闻奖推荐作品目录</w:t>
      </w:r>
    </w:p>
    <w:p>
      <w:pPr>
        <w:ind w:left="-864" w:leftChars="-270" w:firstLine="983" w:firstLineChars="41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推荐单位：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918"/>
        <w:gridCol w:w="950"/>
        <w:gridCol w:w="790"/>
        <w:gridCol w:w="864"/>
        <w:gridCol w:w="1738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联系人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手  机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地址</w:t>
            </w:r>
          </w:p>
        </w:tc>
        <w:tc>
          <w:tcPr>
            <w:tcW w:w="4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邮  编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序号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作品标题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评选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类别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评选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项目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作者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刊播登载单位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（日期）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作品字数（时长）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7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9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ind w:right="420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推荐单位意见</w:t>
            </w:r>
          </w:p>
          <w:p>
            <w:pPr>
              <w:spacing w:line="300" w:lineRule="exact"/>
              <w:jc w:val="righ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default" w:ascii="Times New Roman" w:hAnsi="Times New Roman" w:cs="Times New Roman"/>
                <w:sz w:val="24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sz w:val="24"/>
              </w:rPr>
              <w:t>年  月   日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Times New Roman" w:hAnsi="Times New Roman" w:cs="Times New Roman"/>
                <w:sz w:val="24"/>
              </w:rPr>
              <w:t>（请加盖推荐单位公章）</w:t>
            </w:r>
          </w:p>
          <w:p>
            <w:pPr>
              <w:spacing w:line="300" w:lineRule="exact"/>
              <w:jc w:val="right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D9562A"/>
    <w:rsid w:val="5A4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2021-04-13T06:52:00Z</dcterms:created>
  <dc:creator>Administrator</dc:creator>
  <cp:lastModifiedBy>WPS_1615249797</cp:lastModifiedBy>
  <dcterms:modified xsi:type="dcterms:W3CDTF">2021-04-13T06:59:57Z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7674A81DD59946278D85ADDA0A66E0BB</vt:lpwstr>
  </property>
</Properties>
</file>